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7851A" w14:textId="400FFFEE" w:rsidR="002C15A8" w:rsidRPr="002C15A8" w:rsidRDefault="002C15A8" w:rsidP="005340DF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5A8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педагога-психолога</w:t>
      </w:r>
    </w:p>
    <w:p w14:paraId="47CA2A36" w14:textId="77777777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9F13E" w14:textId="7775F2CF" w:rsid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Рабочая программа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разработана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законом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C15A8">
        <w:rPr>
          <w:rFonts w:ascii="Times New Roman" w:hAnsi="Times New Roman" w:cs="Times New Roman"/>
          <w:sz w:val="24"/>
          <w:szCs w:val="24"/>
        </w:rPr>
        <w:t>б образовании в РФ (от 29. 12. 2012 №273-Ф3),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Федеральным государственным стандартом дошкольного образования, образовательной программой дошкольного об</w:t>
      </w:r>
      <w:r w:rsidR="00515D91">
        <w:rPr>
          <w:rFonts w:ascii="Times New Roman" w:hAnsi="Times New Roman" w:cs="Times New Roman"/>
          <w:sz w:val="24"/>
          <w:szCs w:val="24"/>
        </w:rPr>
        <w:t>разования, МАДОУ «Детский сад №107</w:t>
      </w:r>
      <w:r w:rsidRPr="002C15A8">
        <w:rPr>
          <w:rFonts w:ascii="Times New Roman" w:hAnsi="Times New Roman" w:cs="Times New Roman"/>
          <w:sz w:val="24"/>
          <w:szCs w:val="24"/>
        </w:rPr>
        <w:t xml:space="preserve">» </w:t>
      </w:r>
      <w:r w:rsidR="00515D91">
        <w:rPr>
          <w:rFonts w:ascii="Times New Roman" w:hAnsi="Times New Roman" w:cs="Times New Roman"/>
          <w:sz w:val="24"/>
          <w:szCs w:val="24"/>
        </w:rPr>
        <w:t>Московского</w:t>
      </w:r>
      <w:r w:rsidRPr="002C15A8">
        <w:rPr>
          <w:rFonts w:ascii="Times New Roman" w:hAnsi="Times New Roman" w:cs="Times New Roman"/>
          <w:sz w:val="24"/>
          <w:szCs w:val="24"/>
        </w:rPr>
        <w:t xml:space="preserve"> района г. Казани. </w:t>
      </w:r>
    </w:p>
    <w:p w14:paraId="32D7F7F9" w14:textId="185158F4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Программа ориентирована на дошкольников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C15A8">
        <w:rPr>
          <w:rFonts w:ascii="Times New Roman" w:hAnsi="Times New Roman" w:cs="Times New Roman"/>
          <w:sz w:val="24"/>
          <w:szCs w:val="24"/>
        </w:rPr>
        <w:t xml:space="preserve">-7 лет. </w:t>
      </w:r>
    </w:p>
    <w:p w14:paraId="111DECF4" w14:textId="1E47C4A5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Пояснительная записка рабочей программы содержит цель, задачи, принципы и подходы к образованию детей дошкольного возраста. </w:t>
      </w:r>
    </w:p>
    <w:p w14:paraId="480678A2" w14:textId="3A7D39A9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2C15A8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2C15A8">
        <w:rPr>
          <w:rFonts w:ascii="Times New Roman" w:hAnsi="Times New Roman" w:cs="Times New Roman"/>
          <w:sz w:val="24"/>
          <w:szCs w:val="24"/>
        </w:rPr>
        <w:t xml:space="preserve">, психодиагностика, </w:t>
      </w:r>
      <w:proofErr w:type="spellStart"/>
      <w:r w:rsidRPr="002C15A8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2C15A8">
        <w:rPr>
          <w:rFonts w:ascii="Times New Roman" w:hAnsi="Times New Roman" w:cs="Times New Roman"/>
          <w:sz w:val="24"/>
          <w:szCs w:val="24"/>
        </w:rPr>
        <w:t xml:space="preserve">, психологическое консультирование, психологическое просвещение, психологическая экспертиза и поддержка деятельности МАДОУ «Детский сад № </w:t>
      </w:r>
      <w:r w:rsidR="00515D91">
        <w:rPr>
          <w:rFonts w:ascii="Times New Roman" w:hAnsi="Times New Roman" w:cs="Times New Roman"/>
          <w:sz w:val="24"/>
          <w:szCs w:val="24"/>
        </w:rPr>
        <w:t>107</w:t>
      </w:r>
      <w:r w:rsidRPr="002C15A8">
        <w:rPr>
          <w:rFonts w:ascii="Times New Roman" w:hAnsi="Times New Roman" w:cs="Times New Roman"/>
          <w:sz w:val="24"/>
          <w:szCs w:val="24"/>
        </w:rPr>
        <w:t xml:space="preserve">» в работе с детьми от </w:t>
      </w:r>
      <w:r w:rsidR="00804848">
        <w:rPr>
          <w:rFonts w:ascii="Times New Roman" w:hAnsi="Times New Roman" w:cs="Times New Roman"/>
          <w:sz w:val="24"/>
          <w:szCs w:val="24"/>
        </w:rPr>
        <w:t>3</w:t>
      </w:r>
      <w:r w:rsidRPr="002C15A8">
        <w:rPr>
          <w:rFonts w:ascii="Times New Roman" w:hAnsi="Times New Roman" w:cs="Times New Roman"/>
          <w:sz w:val="24"/>
          <w:szCs w:val="24"/>
        </w:rPr>
        <w:t xml:space="preserve"> до 7 лет, родителями воспитанников, педагогами, узкими специалистами, администрацией МАДОУ «Детский сад № </w:t>
      </w:r>
      <w:r w:rsidR="00515D91">
        <w:rPr>
          <w:rFonts w:ascii="Times New Roman" w:hAnsi="Times New Roman" w:cs="Times New Roman"/>
          <w:sz w:val="24"/>
          <w:szCs w:val="24"/>
        </w:rPr>
        <w:t>107</w:t>
      </w:r>
      <w:r w:rsidRPr="002C15A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619972F" w14:textId="7A9F38DE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Рабочая программа включает в себя организацию психологического сопровождения деятельности МАДОУ  по основным образовательным областям </w:t>
      </w:r>
      <w:proofErr w:type="gramStart"/>
      <w:r w:rsidRPr="002C15A8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2C15A8">
        <w:rPr>
          <w:rFonts w:ascii="Times New Roman" w:hAnsi="Times New Roman" w:cs="Times New Roman"/>
          <w:sz w:val="24"/>
          <w:szCs w:val="24"/>
        </w:rPr>
        <w:t>оциально</w:t>
      </w:r>
      <w:r w:rsidR="00804848">
        <w:rPr>
          <w:rFonts w:ascii="Times New Roman" w:hAnsi="Times New Roman" w:cs="Times New Roman"/>
          <w:sz w:val="24"/>
          <w:szCs w:val="24"/>
        </w:rPr>
        <w:t>-</w:t>
      </w:r>
      <w:r w:rsidRPr="002C15A8">
        <w:rPr>
          <w:rFonts w:ascii="Times New Roman" w:hAnsi="Times New Roman" w:cs="Times New Roman"/>
          <w:sz w:val="24"/>
          <w:szCs w:val="24"/>
        </w:rPr>
        <w:t xml:space="preserve">коммуникативное, познавательное, речевое, художественно-эстетическое и физическое развитие, в результате обеспечивается единство воспитательных, развивающих и обучающих целей и задач воспитательно-образовательного процесса в МАДОУ «Детский сад № </w:t>
      </w:r>
      <w:r w:rsidR="00515D91">
        <w:rPr>
          <w:rFonts w:ascii="Times New Roman" w:hAnsi="Times New Roman" w:cs="Times New Roman"/>
          <w:sz w:val="24"/>
          <w:szCs w:val="24"/>
        </w:rPr>
        <w:t>107</w:t>
      </w:r>
      <w:r w:rsidRPr="002C15A8">
        <w:rPr>
          <w:rFonts w:ascii="Times New Roman" w:hAnsi="Times New Roman" w:cs="Times New Roman"/>
          <w:sz w:val="24"/>
          <w:szCs w:val="24"/>
        </w:rPr>
        <w:t xml:space="preserve">», что обеспечивает разностороннее развитие детей с учетом их возрастных и индивидуальных особенностей. </w:t>
      </w:r>
    </w:p>
    <w:p w14:paraId="3EFE2856" w14:textId="77777777" w:rsidR="00515D91" w:rsidRDefault="002C15A8" w:rsidP="00515D9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5A8">
        <w:rPr>
          <w:rFonts w:ascii="Times New Roman" w:hAnsi="Times New Roman" w:cs="Times New Roman"/>
          <w:sz w:val="24"/>
          <w:szCs w:val="24"/>
        </w:rPr>
        <w:t>Учитывая специфику профессиональной деятельности педагога-психолога МАДОУ значительное место уделяется целенаправленной деятельности</w:t>
      </w:r>
      <w:proofErr w:type="gramEnd"/>
      <w:r w:rsidRPr="002C15A8">
        <w:rPr>
          <w:rFonts w:ascii="Times New Roman" w:hAnsi="Times New Roman" w:cs="Times New Roman"/>
          <w:sz w:val="24"/>
          <w:szCs w:val="24"/>
        </w:rPr>
        <w:t xml:space="preserve"> по профилактике, поддержанию и коррекции нарушений развития детей. Содержание рабочей программы реализуется с учетом возрастных и индивидуал</w:t>
      </w:r>
      <w:r w:rsidR="00515D91">
        <w:rPr>
          <w:rFonts w:ascii="Times New Roman" w:hAnsi="Times New Roman" w:cs="Times New Roman"/>
          <w:sz w:val="24"/>
          <w:szCs w:val="24"/>
        </w:rPr>
        <w:t>ьных особенностей дошкольников.</w:t>
      </w:r>
    </w:p>
    <w:p w14:paraId="738E445D" w14:textId="1A338203" w:rsidR="002C15A8" w:rsidRPr="002C15A8" w:rsidRDefault="002C15A8" w:rsidP="00515D9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</w:t>
      </w:r>
      <w:r w:rsidR="00515D91"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и физиологических особенностей и должна быть направлена на решение следующих задач: </w:t>
      </w:r>
    </w:p>
    <w:p w14:paraId="6E7A5F67" w14:textId="733EC2DC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1) охраны и укрепления физического и психического здоровья детей, в том числе их эмоционального благополучия; </w:t>
      </w:r>
    </w:p>
    <w:p w14:paraId="790EFBF7" w14:textId="54B29F22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 статуса, психофизиологических и других особенностей (в том числе</w:t>
      </w:r>
      <w:r w:rsidR="00804848"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ограниченных возможностей здоровья); </w:t>
      </w:r>
    </w:p>
    <w:p w14:paraId="7C932883" w14:textId="21521D88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 </w:t>
      </w:r>
    </w:p>
    <w:p w14:paraId="09179BFC" w14:textId="14E0CB1C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lastRenderedPageBreak/>
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14:paraId="65BB0A73" w14:textId="77777777" w:rsidR="005340DF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14:paraId="522634E3" w14:textId="3F2C3E97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 качеств,  инициативности, самостоятельности и ответственности ребенка, формирования предпосылок учебной деятельности; </w:t>
      </w:r>
    </w:p>
    <w:p w14:paraId="63FEF6A8" w14:textId="3BCFAE52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7)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14:paraId="693BE7D0" w14:textId="14C5C299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8) 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14:paraId="7CBF3A5B" w14:textId="1D6D3CBA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9) обеспечения психолого-педагогической поддержки семьи и</w:t>
      </w:r>
      <w:r w:rsidR="005340DF"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повышения компетентности родителей (законных представителей) в вопросах развития и образования, охраны и укрепления здоровья детей; </w:t>
      </w:r>
    </w:p>
    <w:p w14:paraId="4D6B42FB" w14:textId="5A8058C1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10) квалифицированная  коррекция  недостатков в физическом и психическом развитии детей с нарушениями в развитии речи; </w:t>
      </w:r>
    </w:p>
    <w:p w14:paraId="26F57825" w14:textId="08D9C66C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11) познавательно-речевое развитие; </w:t>
      </w:r>
    </w:p>
    <w:p w14:paraId="320ED891" w14:textId="259DDCB3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12) </w:t>
      </w:r>
      <w:bookmarkStart w:id="0" w:name="_GoBack"/>
      <w:r w:rsidRPr="002C15A8">
        <w:rPr>
          <w:rFonts w:ascii="Times New Roman" w:hAnsi="Times New Roman" w:cs="Times New Roman"/>
          <w:sz w:val="24"/>
          <w:szCs w:val="24"/>
        </w:rPr>
        <w:t xml:space="preserve">обучение русских детей и детей других национальностей татарскому языку, используя </w:t>
      </w:r>
    </w:p>
    <w:p w14:paraId="7E970432" w14:textId="77777777" w:rsidR="002C15A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УМК; </w:t>
      </w:r>
    </w:p>
    <w:p w14:paraId="13788806" w14:textId="72EE28A6" w:rsidR="00CD57D8" w:rsidRPr="002C15A8" w:rsidRDefault="002C15A8" w:rsidP="00515D91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13) формирование основ патриотического воспитания с учетом возрастных категории детей гражданственности</w:t>
      </w:r>
      <w:bookmarkEnd w:id="0"/>
      <w:r w:rsidRPr="002C15A8">
        <w:rPr>
          <w:rFonts w:ascii="Times New Roman" w:hAnsi="Times New Roman" w:cs="Times New Roman"/>
          <w:sz w:val="24"/>
          <w:szCs w:val="24"/>
        </w:rPr>
        <w:t>, уважение к правам, свободам человека, любви к окружающей природе, Родине, семье.</w:t>
      </w:r>
    </w:p>
    <w:sectPr w:rsidR="00CD57D8" w:rsidRPr="002C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A8"/>
    <w:rsid w:val="002C15A8"/>
    <w:rsid w:val="00515D91"/>
    <w:rsid w:val="005340DF"/>
    <w:rsid w:val="00804848"/>
    <w:rsid w:val="00C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8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Детский сад №107</cp:lastModifiedBy>
  <cp:revision>3</cp:revision>
  <dcterms:created xsi:type="dcterms:W3CDTF">2021-06-22T08:14:00Z</dcterms:created>
  <dcterms:modified xsi:type="dcterms:W3CDTF">2022-05-23T07:20:00Z</dcterms:modified>
</cp:coreProperties>
</file>